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AADD" w14:textId="3BBE45B4" w:rsidR="0039229F" w:rsidRDefault="0039229F">
      <w:pPr>
        <w:rPr>
          <w:lang w:val="en-US"/>
        </w:rPr>
      </w:pPr>
      <w:r>
        <w:rPr>
          <w:lang w:val="en-US"/>
        </w:rPr>
        <w:t xml:space="preserve">1. Search Criteria set to </w:t>
      </w:r>
      <w:proofErr w:type="spellStart"/>
      <w:r>
        <w:rPr>
          <w:lang w:val="en-US"/>
        </w:rPr>
        <w:t>feb</w:t>
      </w:r>
      <w:proofErr w:type="spellEnd"/>
      <w:r>
        <w:rPr>
          <w:lang w:val="en-US"/>
        </w:rPr>
        <w:t xml:space="preserve"> 2022 to </w:t>
      </w:r>
      <w:proofErr w:type="spellStart"/>
      <w:r>
        <w:rPr>
          <w:lang w:val="en-US"/>
        </w:rPr>
        <w:t>feb</w:t>
      </w:r>
      <w:proofErr w:type="spellEnd"/>
      <w:r>
        <w:rPr>
          <w:lang w:val="en-US"/>
        </w:rPr>
        <w:t xml:space="preserve"> 2022, but report showing </w:t>
      </w:r>
      <w:proofErr w:type="spellStart"/>
      <w:r>
        <w:rPr>
          <w:lang w:val="en-US"/>
        </w:rPr>
        <w:t>jan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feb</w:t>
      </w:r>
      <w:proofErr w:type="spellEnd"/>
      <w:r>
        <w:rPr>
          <w:lang w:val="en-US"/>
        </w:rPr>
        <w:t xml:space="preserve"> 2022. Should only show </w:t>
      </w:r>
      <w:proofErr w:type="spellStart"/>
      <w:r>
        <w:rPr>
          <w:lang w:val="en-US"/>
        </w:rPr>
        <w:t>feb</w:t>
      </w:r>
      <w:proofErr w:type="spellEnd"/>
      <w:r>
        <w:rPr>
          <w:lang w:val="en-US"/>
        </w:rPr>
        <w:t xml:space="preserve"> 2022</w:t>
      </w:r>
    </w:p>
    <w:p w14:paraId="0D84DB64" w14:textId="2B28C12F" w:rsidR="0039229F" w:rsidRDefault="0039229F">
      <w:pPr>
        <w:rPr>
          <w:lang w:val="en-US"/>
        </w:rPr>
      </w:pPr>
      <w:r w:rsidRPr="0039229F">
        <w:rPr>
          <w:lang w:val="en-US"/>
        </w:rPr>
        <w:drawing>
          <wp:inline distT="0" distB="0" distL="0" distR="0" wp14:anchorId="51E12963" wp14:editId="45FD8D76">
            <wp:extent cx="8897592" cy="25340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7592" cy="25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7EF54" w14:textId="51D86E91" w:rsidR="0039229F" w:rsidRDefault="0039229F">
      <w:pPr>
        <w:rPr>
          <w:lang w:val="en-US"/>
        </w:rPr>
      </w:pPr>
      <w:r w:rsidRPr="0039229F">
        <w:rPr>
          <w:lang w:val="en-US"/>
        </w:rPr>
        <w:drawing>
          <wp:inline distT="0" distB="0" distL="0" distR="0" wp14:anchorId="0E247B35" wp14:editId="28975D06">
            <wp:extent cx="8145012" cy="1886213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45012" cy="188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6A423" w14:textId="38D638A9" w:rsidR="0039229F" w:rsidRDefault="0039229F">
      <w:pPr>
        <w:rPr>
          <w:lang w:val="en-US"/>
        </w:rPr>
      </w:pPr>
    </w:p>
    <w:p w14:paraId="0D488337" w14:textId="31DE83F6" w:rsidR="0039229F" w:rsidRDefault="0039229F">
      <w:pPr>
        <w:rPr>
          <w:lang w:val="en-US"/>
        </w:rPr>
      </w:pPr>
    </w:p>
    <w:p w14:paraId="407949F0" w14:textId="0816404D" w:rsidR="0039229F" w:rsidRDefault="0039229F">
      <w:pPr>
        <w:rPr>
          <w:lang w:val="en-US"/>
        </w:rPr>
      </w:pPr>
    </w:p>
    <w:p w14:paraId="58AD81B8" w14:textId="3FDFCEB6" w:rsidR="0039229F" w:rsidRDefault="0039229F">
      <w:pPr>
        <w:rPr>
          <w:lang w:val="en-US"/>
        </w:rPr>
      </w:pPr>
    </w:p>
    <w:p w14:paraId="0809E387" w14:textId="77777777" w:rsidR="0039229F" w:rsidRDefault="0039229F">
      <w:pPr>
        <w:rPr>
          <w:lang w:val="en-US"/>
        </w:rPr>
      </w:pPr>
    </w:p>
    <w:p w14:paraId="712486EF" w14:textId="21596268" w:rsidR="0039229F" w:rsidRDefault="0039229F">
      <w:pPr>
        <w:rPr>
          <w:lang w:val="en-US"/>
        </w:rPr>
      </w:pPr>
    </w:p>
    <w:p w14:paraId="7155EB2B" w14:textId="489156AC" w:rsidR="0039229F" w:rsidRDefault="0039229F">
      <w:pPr>
        <w:rPr>
          <w:lang w:val="en-US"/>
        </w:rPr>
      </w:pPr>
      <w:r>
        <w:rPr>
          <w:lang w:val="en-US"/>
        </w:rPr>
        <w:lastRenderedPageBreak/>
        <w:t>2. There are some transactions already success and posted, but success amount in both monthly report and merchant category summary report are showing 0.</w:t>
      </w:r>
    </w:p>
    <w:p w14:paraId="1A2A3F64" w14:textId="2D770A74" w:rsidR="0039229F" w:rsidRDefault="0039229F">
      <w:pPr>
        <w:rPr>
          <w:lang w:val="en-US"/>
        </w:rPr>
      </w:pPr>
      <w:r>
        <w:rPr>
          <w:lang w:val="en-US"/>
        </w:rPr>
        <w:t>Monthly Report</w:t>
      </w:r>
    </w:p>
    <w:p w14:paraId="0AB6DE1A" w14:textId="4AD8D49D" w:rsidR="0039229F" w:rsidRDefault="0039229F">
      <w:pPr>
        <w:rPr>
          <w:lang w:val="en-US"/>
        </w:rPr>
      </w:pPr>
      <w:r w:rsidRPr="0039229F">
        <w:rPr>
          <w:lang w:val="en-US"/>
        </w:rPr>
        <w:drawing>
          <wp:inline distT="0" distB="0" distL="0" distR="0" wp14:anchorId="159516CE" wp14:editId="1398A931">
            <wp:extent cx="8145012" cy="1886213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45012" cy="188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16805" w14:textId="2CD11F12" w:rsidR="0039229F" w:rsidRDefault="0039229F">
      <w:pPr>
        <w:rPr>
          <w:lang w:val="en-US"/>
        </w:rPr>
      </w:pPr>
    </w:p>
    <w:p w14:paraId="6DA1D273" w14:textId="2E7D4F37" w:rsidR="0039229F" w:rsidRDefault="0039229F">
      <w:pPr>
        <w:rPr>
          <w:lang w:val="en-US"/>
        </w:rPr>
      </w:pPr>
      <w:r>
        <w:rPr>
          <w:lang w:val="en-US"/>
        </w:rPr>
        <w:t xml:space="preserve">Merchant category report that generates using date 23 </w:t>
      </w:r>
      <w:proofErr w:type="spellStart"/>
      <w:r>
        <w:rPr>
          <w:lang w:val="en-US"/>
        </w:rPr>
        <w:t>feb</w:t>
      </w:r>
      <w:proofErr w:type="spellEnd"/>
      <w:r>
        <w:rPr>
          <w:lang w:val="en-US"/>
        </w:rPr>
        <w:t xml:space="preserve"> 2022 to 23 </w:t>
      </w:r>
      <w:proofErr w:type="spellStart"/>
      <w:r>
        <w:rPr>
          <w:lang w:val="en-US"/>
        </w:rPr>
        <w:t>feb</w:t>
      </w:r>
      <w:proofErr w:type="spellEnd"/>
      <w:r>
        <w:rPr>
          <w:lang w:val="en-US"/>
        </w:rPr>
        <w:t xml:space="preserve"> 2022.</w:t>
      </w:r>
    </w:p>
    <w:p w14:paraId="2EFEBAA6" w14:textId="47AC2608" w:rsidR="0039229F" w:rsidRPr="0039229F" w:rsidRDefault="0039229F">
      <w:pPr>
        <w:rPr>
          <w:lang w:val="en-US"/>
        </w:rPr>
      </w:pPr>
      <w:r w:rsidRPr="0039229F">
        <w:rPr>
          <w:lang w:val="en-US"/>
        </w:rPr>
        <w:drawing>
          <wp:inline distT="0" distB="0" distL="0" distR="0" wp14:anchorId="323BCD42" wp14:editId="3B3E3A56">
            <wp:extent cx="8278380" cy="2000529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78380" cy="200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229F" w:rsidRPr="0039229F" w:rsidSect="003922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9F"/>
    <w:rsid w:val="0039229F"/>
    <w:rsid w:val="006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6452E"/>
  <w15:chartTrackingRefBased/>
  <w15:docId w15:val="{F680D0BD-D7E7-4D0F-BE71-70EA3E7B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Yap Jun Hui</dc:creator>
  <cp:keywords/>
  <dc:description/>
  <cp:lastModifiedBy>Yap Jun Hui</cp:lastModifiedBy>
  <cp:revision>1</cp:revision>
  <dcterms:created xsi:type="dcterms:W3CDTF">2022-02-23T11:30:00Z</dcterms:created>
  <dcterms:modified xsi:type="dcterms:W3CDTF">2022-02-23T11:36:00Z</dcterms:modified>
</cp:coreProperties>
</file>